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232C" w14:textId="77777777" w:rsidR="00DF0A95" w:rsidRDefault="00DF0A95" w:rsidP="00DF0A95">
      <w:r w:rsidRPr="000D15B1">
        <w:t>[Email bericht aan e-mailaccounts van kinderen 11-16 jaar]</w:t>
      </w:r>
    </w:p>
    <w:p w14:paraId="7E7A0D06" w14:textId="77777777" w:rsidR="00DF0A95" w:rsidRDefault="00DF0A95" w:rsidP="00DF0A95"/>
    <w:p w14:paraId="2B52884E" w14:textId="77777777" w:rsidR="00DF0A95" w:rsidRDefault="00DF0A95" w:rsidP="00DF0A95">
      <w:r>
        <w:t xml:space="preserve">Betreft: sluiten account voor patiëntomgeving  </w:t>
      </w:r>
    </w:p>
    <w:p w14:paraId="1843EC2F" w14:textId="77777777" w:rsidR="00DF0A95" w:rsidRDefault="00DF0A95" w:rsidP="00DF0A95">
      <w:r w:rsidRPr="003C56FF">
        <w:rPr>
          <w:highlight w:val="yellow"/>
        </w:rPr>
        <w:t>‘Uw Zorg online’ ‘Mijn Gezondheidsnet’</w:t>
      </w:r>
    </w:p>
    <w:p w14:paraId="00C8845F" w14:textId="77777777" w:rsidR="00DF0A95" w:rsidRDefault="00DF0A95" w:rsidP="00DF0A95"/>
    <w:p w14:paraId="278AD3F4" w14:textId="77777777" w:rsidR="00DF0A95" w:rsidRDefault="00DF0A95" w:rsidP="00DF0A95">
      <w:r>
        <w:t>Beste 11-16 jarige en/of ouder of voogd,</w:t>
      </w:r>
    </w:p>
    <w:p w14:paraId="13F20E43" w14:textId="77777777" w:rsidR="00DF0A95" w:rsidRDefault="00DF0A95" w:rsidP="00DF0A95">
      <w:r>
        <w:t xml:space="preserve">Dit e-mail adres is bij ons geregistreerd voor de </w:t>
      </w:r>
      <w:r w:rsidRPr="003C56FF">
        <w:rPr>
          <w:highlight w:val="yellow"/>
        </w:rPr>
        <w:t>patiëntomgeving / ‘Uw Zorg online’</w:t>
      </w:r>
      <w:r>
        <w:t xml:space="preserve"> voor een kind in de leeftijd van 11 tot 16 jaar. Met </w:t>
      </w:r>
      <w:r w:rsidRPr="003C56FF">
        <w:rPr>
          <w:highlight w:val="yellow"/>
        </w:rPr>
        <w:t>‘Uw Zorg online’</w:t>
      </w:r>
      <w:r>
        <w:t xml:space="preserve"> kunnen bijvoorbeeld herhaalrecepten worden aangevraagd of online afspraken worden gemaakt. Helaas moeten wij dit account sluiten (tot een eerstvolgend bezoek aan de huisarts). Hiermee voldoen wij aan de landelijke richtlijnen. Waarom dit zo is en hoe het opgelost kan worden </w:t>
      </w:r>
      <w:r w:rsidRPr="00A73105">
        <w:t>lees je /  leest u</w:t>
      </w:r>
      <w:r>
        <w:t xml:space="preserve"> hieronder.</w:t>
      </w:r>
    </w:p>
    <w:p w14:paraId="4819DE6B" w14:textId="77777777" w:rsidR="00DF0A95" w:rsidRDefault="00DF0A95" w:rsidP="00DF0A95">
      <w:r>
        <w:t xml:space="preserve">Binnenkort kan iedereen via </w:t>
      </w:r>
      <w:r w:rsidRPr="003C56FF">
        <w:rPr>
          <w:highlight w:val="yellow"/>
        </w:rPr>
        <w:t>Uw Zorg online</w:t>
      </w:r>
      <w:r>
        <w:t xml:space="preserve"> het medisch dossier inzien.  </w:t>
      </w:r>
      <w:r w:rsidRPr="008F693A">
        <w:t xml:space="preserve">Een </w:t>
      </w:r>
      <w:r w:rsidRPr="00B51750">
        <w:rPr>
          <w:u w:val="single"/>
        </w:rPr>
        <w:t>kind tussen de 12 en 16 jaar heeft een eigen inzagerecht</w:t>
      </w:r>
      <w:r w:rsidRPr="008F693A">
        <w:t>. </w:t>
      </w:r>
      <w:r>
        <w:t xml:space="preserve">Dit betekent dat een kind in die leeftijd toestemming moet geven aan de ouders voor inzage. Dat is wettelijk zo geregeld en de huisarts is verantwoordelijk voor de naleving hiervan. Wij kunnen nu niet weten of deze toestemming gegeven is. Daarom sluiten wij het </w:t>
      </w:r>
      <w:r w:rsidRPr="002150E0">
        <w:rPr>
          <w:highlight w:val="yellow"/>
        </w:rPr>
        <w:t>Zorg online</w:t>
      </w:r>
      <w:r>
        <w:t xml:space="preserve"> account van kinderen in deze leeftijd. Bij een volgend bezoek aan de praktijk kan dit opnieuw worden aangevraagd.</w:t>
      </w:r>
    </w:p>
    <w:p w14:paraId="2376884D" w14:textId="77777777" w:rsidR="00DF0A95" w:rsidRPr="0026466F" w:rsidRDefault="00DF0A95" w:rsidP="00DF0A95">
      <w:r>
        <w:t xml:space="preserve">Opnieuw aanvragen kan doordat een 11 – 16 jarige bij een eerstvolgend bezoek (met of zonder ouders/voogd) </w:t>
      </w:r>
      <w:r w:rsidRPr="00A42E25">
        <w:rPr>
          <w:b/>
          <w:u w:val="single"/>
        </w:rPr>
        <w:t>zelf</w:t>
      </w:r>
      <w:r>
        <w:t xml:space="preserve"> aan de huisarts</w:t>
      </w:r>
      <w:r w:rsidRPr="00A42E25">
        <w:t xml:space="preserve"> </w:t>
      </w:r>
      <w:r>
        <w:t xml:space="preserve">aangeeft zich (opnieuw) te willen aanmelden </w:t>
      </w:r>
      <w:r w:rsidRPr="0026466F">
        <w:t>met een eigen e-mailadres en wachtwoord.</w:t>
      </w:r>
    </w:p>
    <w:p w14:paraId="1557B077" w14:textId="77777777" w:rsidR="00DF0A95" w:rsidRDefault="00DF0A95" w:rsidP="00DF0A95">
      <w:r>
        <w:t>De 11-16 jarige kan zelf beslissen om de accountgegevens te delen met zijn / haar ouder(s) / voogd, zodat dezen dan ook inzage hebben in het medisch dossier en bijv. een herhaalrecept kunnen aanvragen.</w:t>
      </w:r>
    </w:p>
    <w:p w14:paraId="60198B70" w14:textId="77777777" w:rsidR="00DF0A95" w:rsidRPr="00502767" w:rsidRDefault="00DF0A95" w:rsidP="00DF0A95">
      <w:r w:rsidRPr="00502767">
        <w:t xml:space="preserve">Met vriendelijke groet, </w:t>
      </w:r>
    </w:p>
    <w:p w14:paraId="4F072918" w14:textId="77777777" w:rsidR="00DF0A95" w:rsidRPr="00502767" w:rsidRDefault="00DF0A95" w:rsidP="00DF0A95"/>
    <w:p w14:paraId="60C05CA7" w14:textId="77777777" w:rsidR="00DF0A95" w:rsidRDefault="00DF0A95" w:rsidP="00DF0A95">
      <w:r w:rsidRPr="002150E0">
        <w:rPr>
          <w:highlight w:val="yellow"/>
        </w:rPr>
        <w:t>De huisartsen van</w:t>
      </w:r>
      <w:r>
        <w:t xml:space="preserve"> </w:t>
      </w:r>
    </w:p>
    <w:p w14:paraId="0E951928" w14:textId="41C58F7F" w:rsidR="00DF0A95" w:rsidRDefault="00DF0A95"/>
    <w:sectPr w:rsidR="00DF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95"/>
    <w:rsid w:val="00DF0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612"/>
  <w15:chartTrackingRefBased/>
  <w15:docId w15:val="{92B0B7FD-F4FC-4249-809F-61482A70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A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BD48DC2F0B498B6B353ADDC1A58E" ma:contentTypeVersion="7" ma:contentTypeDescription="Een nieuw document maken." ma:contentTypeScope="" ma:versionID="bea34d7f764a2a5a00451320b7f659c2">
  <xsd:schema xmlns:xsd="http://www.w3.org/2001/XMLSchema" xmlns:xs="http://www.w3.org/2001/XMLSchema" xmlns:p="http://schemas.microsoft.com/office/2006/metadata/properties" xmlns:ns2="3c02e599-03b5-4ebe-9564-8099b5b7f94f" targetNamespace="http://schemas.microsoft.com/office/2006/metadata/properties" ma:root="true" ma:fieldsID="503e30ec220c40f4e5f86be0749b3581" ns2:_="">
    <xsd:import namespace="3c02e599-03b5-4ebe-9564-8099b5b7f9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e599-03b5-4ebe-9564-8099b5b7f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F0177-E38C-4789-9C00-0668BDE4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e599-03b5-4ebe-9564-8099b5b7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2D308-F464-4A52-BB4B-E26C1E4F039D}">
  <ds:schemaRefs>
    <ds:schemaRef ds:uri="http://schemas.microsoft.com/sharepoint/v3/contenttype/forms"/>
  </ds:schemaRefs>
</ds:datastoreItem>
</file>

<file path=customXml/itemProps3.xml><?xml version="1.0" encoding="utf-8"?>
<ds:datastoreItem xmlns:ds="http://schemas.openxmlformats.org/officeDocument/2006/customXml" ds:itemID="{95889B79-0817-4ED1-B698-633DA0165957}">
  <ds:schemaRefs>
    <ds:schemaRef ds:uri="http://schemas.microsoft.com/office/infopath/2007/PartnerControls"/>
    <ds:schemaRef ds:uri="http://purl.org/dc/terms/"/>
    <ds:schemaRef ds:uri="3c02e599-03b5-4ebe-9564-8099b5b7f94f"/>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1381</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Smal</dc:creator>
  <cp:keywords/>
  <dc:description/>
  <cp:lastModifiedBy>Iris Smal</cp:lastModifiedBy>
  <cp:revision>1</cp:revision>
  <dcterms:created xsi:type="dcterms:W3CDTF">2020-09-28T15:29:00Z</dcterms:created>
  <dcterms:modified xsi:type="dcterms:W3CDTF">2020-09-28T15:30:00Z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0x0101004B37BD48DC2F0B498B6B353ADDC1A58E</vt:lpwstr>
  </property>
</Properties>
</file>